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9C" w:rsidRDefault="00363F9C" w:rsidP="00363F9C">
      <w:pPr>
        <w:ind w:right="-39"/>
        <w:jc w:val="center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672832257" r:id="rId7"/>
        </w:obje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5AA23" wp14:editId="5BDCABA6">
                <wp:simplePos x="0" y="0"/>
                <wp:positionH relativeFrom="column">
                  <wp:posOffset>4920615</wp:posOffset>
                </wp:positionH>
                <wp:positionV relativeFrom="paragraph">
                  <wp:posOffset>165735</wp:posOffset>
                </wp:positionV>
                <wp:extent cx="914400" cy="304800"/>
                <wp:effectExtent l="0" t="0" r="19050" b="19050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4531" w:rsidRDefault="00144531" w:rsidP="00363F9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  <w:p w:rsidR="00144531" w:rsidRDefault="00144531" w:rsidP="00363F9C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87.45pt;margin-top:13.05pt;width:1in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">
                <v:textbox>
                  <w:txbxContent>
                    <w:p w:rsidR="00144531" w:rsidRDefault="00144531" w:rsidP="00363F9C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>Є</w:t>
                      </w:r>
                      <w:r>
                        <w:rPr>
                          <w:sz w:val="28"/>
                          <w:szCs w:val="28"/>
                        </w:rPr>
                        <w:t>КТ</w:t>
                      </w:r>
                    </w:p>
                    <w:p w:rsidR="00144531" w:rsidRDefault="00144531" w:rsidP="00363F9C">
                      <w:pPr>
                        <w:jc w:val="center"/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363F9C" w:rsidTr="00363F9C">
        <w:tc>
          <w:tcPr>
            <w:tcW w:w="2306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363F9C" w:rsidTr="00363F9C">
        <w:tc>
          <w:tcPr>
            <w:tcW w:w="2306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  <w:hideMark/>
          </w:tcPr>
          <w:p w:rsidR="00363F9C" w:rsidRDefault="00363F9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ВАСИЛІВСЬКА РАЙОННА РАДА</w:t>
            </w:r>
          </w:p>
          <w:p w:rsidR="00363F9C" w:rsidRDefault="00363F9C">
            <w:pPr>
              <w:spacing w:line="276" w:lineRule="auto"/>
              <w:ind w:right="-38"/>
              <w:jc w:val="center"/>
              <w:rPr>
                <w:lang w:val="uk-UA" w:eastAsia="en-US"/>
              </w:rPr>
            </w:pPr>
            <w:r>
              <w:rPr>
                <w:b/>
                <w:lang w:val="uk-UA" w:eastAsia="en-US"/>
              </w:rPr>
              <w:t>ЗАПОРІЗЬКОЇ ОБЛАСТІ</w:t>
            </w:r>
          </w:p>
        </w:tc>
      </w:tr>
      <w:tr w:rsidR="00363F9C" w:rsidTr="00363F9C">
        <w:trPr>
          <w:trHeight w:val="683"/>
        </w:trPr>
        <w:tc>
          <w:tcPr>
            <w:tcW w:w="2306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восьмого скликання</w:t>
            </w:r>
          </w:p>
          <w:p w:rsidR="00363F9C" w:rsidRDefault="00363F9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четверта сесія</w:t>
            </w:r>
          </w:p>
          <w:p w:rsidR="00363F9C" w:rsidRDefault="00363F9C">
            <w:pPr>
              <w:spacing w:line="276" w:lineRule="auto"/>
              <w:ind w:right="-3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(позачергова)</w:t>
            </w:r>
          </w:p>
          <w:p w:rsidR="00363F9C" w:rsidRDefault="00363F9C">
            <w:pPr>
              <w:spacing w:line="276" w:lineRule="auto"/>
              <w:ind w:right="-38"/>
              <w:jc w:val="center"/>
              <w:rPr>
                <w:lang w:val="uk-UA" w:eastAsia="en-US"/>
              </w:rPr>
            </w:pPr>
          </w:p>
        </w:tc>
      </w:tr>
      <w:tr w:rsidR="00363F9C" w:rsidTr="00363F9C">
        <w:tc>
          <w:tcPr>
            <w:tcW w:w="2306" w:type="dxa"/>
          </w:tcPr>
          <w:p w:rsidR="00363F9C" w:rsidRDefault="00363F9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  <w:hideMark/>
          </w:tcPr>
          <w:p w:rsidR="00363F9C" w:rsidRDefault="00363F9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Р  І  Ш  Е  Н  </w:t>
            </w:r>
            <w:proofErr w:type="spellStart"/>
            <w:r>
              <w:rPr>
                <w:b/>
                <w:lang w:val="uk-UA" w:eastAsia="en-US"/>
              </w:rPr>
              <w:t>Н</w:t>
            </w:r>
            <w:proofErr w:type="spellEnd"/>
            <w:r>
              <w:rPr>
                <w:b/>
                <w:lang w:val="uk-UA" w:eastAsia="en-US"/>
              </w:rPr>
              <w:t xml:space="preserve">  Я</w:t>
            </w:r>
          </w:p>
        </w:tc>
      </w:tr>
    </w:tbl>
    <w:p w:rsidR="00363F9C" w:rsidRDefault="00363F9C" w:rsidP="00363F9C">
      <w:pPr>
        <w:rPr>
          <w:b/>
          <w:lang w:val="uk-UA"/>
        </w:rPr>
      </w:pPr>
    </w:p>
    <w:p w:rsidR="00363F9C" w:rsidRDefault="00363F9C" w:rsidP="00363F9C">
      <w:pPr>
        <w:tabs>
          <w:tab w:val="left" w:pos="165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 20___ р.                                                                                       № ___</w:t>
      </w:r>
    </w:p>
    <w:p w:rsidR="00363F9C" w:rsidRDefault="00363F9C" w:rsidP="00363F9C">
      <w:pPr>
        <w:tabs>
          <w:tab w:val="left" w:pos="1652"/>
        </w:tabs>
        <w:rPr>
          <w:sz w:val="28"/>
          <w:szCs w:val="28"/>
          <w:lang w:val="uk-UA"/>
        </w:rPr>
      </w:pPr>
    </w:p>
    <w:p w:rsidR="00363F9C" w:rsidRDefault="00363F9C" w:rsidP="00363F9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згоди щодо безоплатної передачі об’єктів та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 </w:t>
      </w:r>
    </w:p>
    <w:p w:rsidR="00363F9C" w:rsidRDefault="00363F9C" w:rsidP="00363F9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363F9C" w:rsidRDefault="00363F9C" w:rsidP="00B94B0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рішенням  </w:t>
      </w:r>
      <w:proofErr w:type="spellStart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Василівської</w:t>
      </w:r>
      <w:proofErr w:type="spellEnd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районної ради </w:t>
      </w:r>
      <w:r w:rsidR="007E79E9">
        <w:rPr>
          <w:rFonts w:eastAsia="Arial Unicode MS"/>
          <w:color w:val="000000"/>
          <w:sz w:val="28"/>
          <w:szCs w:val="28"/>
          <w:lang w:val="uk-UA" w:eastAsia="uk-UA" w:bidi="uk-UA"/>
        </w:rPr>
        <w:t>Запорізької області від 09.12.</w:t>
      </w:r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2020 №</w:t>
      </w:r>
      <w:r w:rsidR="007E79E9">
        <w:rPr>
          <w:rFonts w:eastAsia="Arial Unicode MS"/>
          <w:color w:val="000000"/>
          <w:sz w:val="28"/>
          <w:szCs w:val="28"/>
          <w:lang w:val="uk-UA" w:eastAsia="uk-UA" w:bidi="uk-UA"/>
        </w:rPr>
        <w:t>3 «</w:t>
      </w:r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Про реорганізацію </w:t>
      </w:r>
      <w:proofErr w:type="spellStart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, Кам’янсько-Дніпровської,</w:t>
      </w:r>
      <w:r w:rsidR="007E79E9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</w:t>
      </w:r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Михайлівської районних рад шляхом приєднання до  </w:t>
      </w:r>
      <w:proofErr w:type="spellStart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Василівської</w:t>
      </w:r>
      <w:proofErr w:type="spellEnd"/>
      <w:r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районної ради Запорізької області</w:t>
      </w:r>
      <w:r w:rsidR="007E79E9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», враховуючи рішення </w:t>
      </w:r>
      <w:r w:rsidR="007E79E9">
        <w:rPr>
          <w:sz w:val="28"/>
          <w:szCs w:val="28"/>
          <w:lang w:val="uk-UA"/>
        </w:rPr>
        <w:t>Кам’янсько-Дніпровської міської ради Кам’янсько-Дніпровського району Запорізької області від 21.01.2021 №6 «</w:t>
      </w:r>
      <w:r w:rsidR="007E79E9" w:rsidRPr="007E79E9">
        <w:rPr>
          <w:sz w:val="28"/>
          <w:szCs w:val="28"/>
          <w:lang w:val="uk-UA"/>
        </w:rPr>
        <w:t>Про клопотання щодо  безоплатної передачі об’єктів   та майна спільної  власності територіальних громад сіл, міста Кам’янсько-Дніпровського району  до комунальної власності Кам’янсько-Дніпровської  міської ради Кам’янсько-Дніпровського району  Запорізької області</w:t>
      </w:r>
      <w:r w:rsidR="007E79E9">
        <w:rPr>
          <w:sz w:val="28"/>
          <w:szCs w:val="28"/>
          <w:lang w:val="uk-UA"/>
        </w:rPr>
        <w:t xml:space="preserve"> та лист Кам’янсько-Дніпровського району Запорізької області від30.12.2020 №01/222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Василівська</w:t>
      </w:r>
      <w:proofErr w:type="spellEnd"/>
      <w:r>
        <w:rPr>
          <w:sz w:val="28"/>
          <w:szCs w:val="28"/>
          <w:lang w:val="uk-UA"/>
        </w:rPr>
        <w:t xml:space="preserve"> районна рада</w:t>
      </w:r>
    </w:p>
    <w:p w:rsidR="00363F9C" w:rsidRDefault="00363F9C" w:rsidP="00363F9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63F9C" w:rsidRDefault="00363F9C" w:rsidP="00363F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63F9C" w:rsidRDefault="00363F9C" w:rsidP="00363F9C">
      <w:pPr>
        <w:spacing w:line="360" w:lineRule="auto"/>
        <w:jc w:val="both"/>
        <w:rPr>
          <w:sz w:val="28"/>
          <w:szCs w:val="28"/>
          <w:lang w:val="uk-UA"/>
        </w:rPr>
      </w:pPr>
    </w:p>
    <w:p w:rsidR="00162B68" w:rsidRDefault="00162B68" w:rsidP="006C384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63F9C" w:rsidRPr="00162B68">
        <w:rPr>
          <w:sz w:val="28"/>
          <w:szCs w:val="28"/>
          <w:lang w:val="uk-UA"/>
        </w:rPr>
        <w:t xml:space="preserve">Надати згоду </w:t>
      </w:r>
      <w:r w:rsidR="00B94B02">
        <w:rPr>
          <w:sz w:val="28"/>
          <w:szCs w:val="28"/>
          <w:lang w:val="uk-UA"/>
        </w:rPr>
        <w:t>на безоплатну</w:t>
      </w:r>
      <w:r w:rsidR="00363F9C" w:rsidRPr="00162B68">
        <w:rPr>
          <w:sz w:val="28"/>
          <w:szCs w:val="28"/>
          <w:lang w:val="uk-UA"/>
        </w:rPr>
        <w:t xml:space="preserve"> передачу </w:t>
      </w:r>
      <w:r>
        <w:rPr>
          <w:sz w:val="28"/>
          <w:szCs w:val="28"/>
          <w:lang w:val="uk-UA"/>
        </w:rPr>
        <w:t xml:space="preserve">об’єктів та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області, яке закріплене цими об’єктами на праві оперативного та господарського віддання згідно з додатками 1, 2. </w:t>
      </w:r>
    </w:p>
    <w:p w:rsidR="00162B68" w:rsidRDefault="00162B68" w:rsidP="00B94B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6C384D" w:rsidRDefault="00162B68" w:rsidP="006C384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C384D">
        <w:rPr>
          <w:sz w:val="28"/>
          <w:szCs w:val="28"/>
          <w:lang w:val="uk-UA"/>
        </w:rPr>
        <w:t xml:space="preserve">Кам’янсько-Дніпровській </w:t>
      </w:r>
      <w:r w:rsidR="006C384D" w:rsidRPr="006C384D">
        <w:rPr>
          <w:sz w:val="28"/>
          <w:szCs w:val="28"/>
          <w:lang w:val="uk-UA"/>
        </w:rPr>
        <w:t>районній раді вийти зі ск</w:t>
      </w:r>
      <w:r w:rsidR="006C384D">
        <w:rPr>
          <w:sz w:val="28"/>
          <w:szCs w:val="28"/>
          <w:lang w:val="uk-UA"/>
        </w:rPr>
        <w:t xml:space="preserve">ладу засновників юридичних осіб комунальних </w:t>
      </w:r>
      <w:r w:rsidR="00B94B02">
        <w:rPr>
          <w:sz w:val="28"/>
          <w:szCs w:val="28"/>
          <w:lang w:val="uk-UA"/>
        </w:rPr>
        <w:t xml:space="preserve">закладів та </w:t>
      </w:r>
      <w:r w:rsidR="006C384D">
        <w:rPr>
          <w:sz w:val="28"/>
          <w:szCs w:val="28"/>
          <w:lang w:val="uk-UA"/>
        </w:rPr>
        <w:t>підприємств</w:t>
      </w:r>
      <w:r w:rsidR="00B94B02">
        <w:rPr>
          <w:sz w:val="28"/>
          <w:szCs w:val="28"/>
          <w:lang w:val="uk-UA"/>
        </w:rPr>
        <w:t>а</w:t>
      </w:r>
      <w:r w:rsidR="006C384D">
        <w:rPr>
          <w:sz w:val="28"/>
          <w:szCs w:val="28"/>
          <w:lang w:val="uk-UA"/>
        </w:rPr>
        <w:t xml:space="preserve"> зазначених в додатку 1.</w:t>
      </w:r>
    </w:p>
    <w:p w:rsidR="006C384D" w:rsidRDefault="006C384D" w:rsidP="00162B6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C384D" w:rsidRDefault="006C384D" w:rsidP="006C384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Передачу об’єктів та майна спільної власності територіальних громад сіл, міста Кам’янсько-Дніпровського району Запорізької області</w:t>
      </w:r>
      <w:r w:rsidRPr="006C384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</w:t>
      </w:r>
      <w:r w:rsidRPr="006C384D">
        <w:rPr>
          <w:color w:val="000000"/>
          <w:sz w:val="28"/>
          <w:szCs w:val="28"/>
          <w:lang w:val="uk-UA"/>
        </w:rPr>
        <w:t xml:space="preserve"> відповідно вимогам діючого законодавства.</w:t>
      </w:r>
    </w:p>
    <w:p w:rsidR="006C384D" w:rsidRDefault="006C384D" w:rsidP="00B94B02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</w:p>
    <w:p w:rsidR="006C384D" w:rsidRPr="006C384D" w:rsidRDefault="006C384D" w:rsidP="006C384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</w:t>
      </w:r>
      <w:r w:rsidRPr="006C384D">
        <w:rPr>
          <w:color w:val="000000"/>
          <w:sz w:val="28"/>
          <w:szCs w:val="28"/>
          <w:lang w:val="uk-UA"/>
        </w:rPr>
        <w:t xml:space="preserve"> </w:t>
      </w:r>
      <w:r w:rsidRPr="003377D6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Pr="003377D6">
        <w:rPr>
          <w:sz w:val="28"/>
          <w:szCs w:val="28"/>
          <w:lang w:val="uk-UA"/>
        </w:rPr>
        <w:t>з питань спільної власності та регуляторної політики</w:t>
      </w:r>
    </w:p>
    <w:p w:rsidR="00162B68" w:rsidRPr="00B94B02" w:rsidRDefault="00162B68" w:rsidP="00B94B02">
      <w:pPr>
        <w:shd w:val="clear" w:color="auto" w:fill="FFFFFF"/>
        <w:autoSpaceDE w:val="0"/>
        <w:autoSpaceDN w:val="0"/>
        <w:adjustRightInd w:val="0"/>
        <w:spacing w:line="720" w:lineRule="auto"/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  <w:r w:rsidRPr="00B94B02">
        <w:rPr>
          <w:rFonts w:cs="Mangal"/>
          <w:kern w:val="3"/>
          <w:sz w:val="28"/>
          <w:szCs w:val="28"/>
          <w:lang w:val="uk-UA" w:eastAsia="zh-CN" w:bidi="hi-IN"/>
        </w:rPr>
        <w:t>Голова                                                                                           Олена ЗДОР</w:t>
      </w:r>
    </w:p>
    <w:p w:rsidR="00B94B02" w:rsidRPr="00B94B02" w:rsidRDefault="00B94B02" w:rsidP="00B94B02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94B02" w:rsidRPr="00B94B02" w:rsidRDefault="00B94B02" w:rsidP="00B94B02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94B02" w:rsidRPr="00B94B02" w:rsidRDefault="00B94B02" w:rsidP="00B94B02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94B02" w:rsidRPr="00B94B02" w:rsidRDefault="00B94B02" w:rsidP="00B94B02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94B02" w:rsidRPr="00B94B02" w:rsidRDefault="00B94B02" w:rsidP="00B94B02">
      <w:pPr>
        <w:jc w:val="both"/>
        <w:rPr>
          <w:lang w:val="uk-UA"/>
        </w:rPr>
      </w:pPr>
      <w:r w:rsidRPr="00B94B02">
        <w:rPr>
          <w:lang w:val="uk-UA"/>
        </w:rPr>
        <w:t>Проект підготовлений</w:t>
      </w:r>
    </w:p>
    <w:p w:rsidR="00B94B02" w:rsidRPr="00B94B02" w:rsidRDefault="00B94B02" w:rsidP="00B94B02">
      <w:pPr>
        <w:jc w:val="both"/>
        <w:rPr>
          <w:lang w:val="uk-UA"/>
        </w:rPr>
      </w:pPr>
      <w:r w:rsidRPr="00B94B02">
        <w:rPr>
          <w:lang w:val="uk-UA"/>
        </w:rPr>
        <w:t>відділом з питань власності</w:t>
      </w:r>
    </w:p>
    <w:p w:rsidR="00B94B02" w:rsidRPr="00B94B02" w:rsidRDefault="00B94B02" w:rsidP="00B94B02">
      <w:pPr>
        <w:jc w:val="both"/>
        <w:rPr>
          <w:lang w:val="uk-UA"/>
        </w:rPr>
      </w:pPr>
      <w:r w:rsidRPr="00B94B02">
        <w:rPr>
          <w:lang w:val="uk-UA"/>
        </w:rPr>
        <w:t xml:space="preserve">виконавчого апарату районної ради </w:t>
      </w:r>
    </w:p>
    <w:p w:rsidR="00B94B02" w:rsidRPr="00B94B02" w:rsidRDefault="00B94B02" w:rsidP="00B94B02">
      <w:pPr>
        <w:jc w:val="both"/>
        <w:rPr>
          <w:lang w:val="uk-UA"/>
        </w:rPr>
      </w:pPr>
      <w:r w:rsidRPr="00B94B02">
        <w:rPr>
          <w:lang w:val="uk-UA"/>
        </w:rPr>
        <w:t>Начальник відділу                                                                                           Валентина  СУПРУН</w:t>
      </w:r>
    </w:p>
    <w:p w:rsidR="00B94B02" w:rsidRPr="00B94B02" w:rsidRDefault="00B94B02" w:rsidP="00B94B02">
      <w:pPr>
        <w:tabs>
          <w:tab w:val="left" w:pos="5954"/>
        </w:tabs>
        <w:rPr>
          <w:lang w:val="uk-UA"/>
        </w:rPr>
      </w:pPr>
      <w:r w:rsidRPr="00B94B02">
        <w:rPr>
          <w:lang w:val="uk-UA"/>
        </w:rPr>
        <w:t>Аркуш погодження додається.</w:t>
      </w:r>
    </w:p>
    <w:p w:rsidR="00B94B02" w:rsidRPr="00B94B02" w:rsidRDefault="00B94B02" w:rsidP="00B94B02">
      <w:pPr>
        <w:rPr>
          <w:lang w:val="uk-UA"/>
        </w:rPr>
        <w:sectPr w:rsidR="00B94B02" w:rsidRPr="00B94B02">
          <w:pgSz w:w="11906" w:h="16838"/>
          <w:pgMar w:top="1134" w:right="567" w:bottom="1134" w:left="1701" w:header="708" w:footer="708" w:gutter="0"/>
          <w:cols w:space="720"/>
        </w:sectPr>
      </w:pPr>
    </w:p>
    <w:p w:rsidR="00B94B02" w:rsidRPr="00B94B02" w:rsidRDefault="00B94B02" w:rsidP="00B94B02">
      <w:pPr>
        <w:ind w:left="2124" w:firstLine="708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lastRenderedPageBreak/>
        <w:t xml:space="preserve">         Пояснювальна записка</w:t>
      </w:r>
    </w:p>
    <w:p w:rsidR="00B94B02" w:rsidRPr="00B94B02" w:rsidRDefault="008A2EE5" w:rsidP="00B94B0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</w:t>
      </w:r>
      <w:r w:rsidR="00B94B02" w:rsidRPr="00B94B02">
        <w:rPr>
          <w:sz w:val="28"/>
          <w:szCs w:val="28"/>
          <w:lang w:val="uk-UA"/>
        </w:rPr>
        <w:t>кту</w:t>
      </w:r>
      <w:proofErr w:type="spellEnd"/>
      <w:r w:rsidR="00B94B02" w:rsidRPr="00B94B02">
        <w:rPr>
          <w:sz w:val="28"/>
          <w:szCs w:val="28"/>
          <w:lang w:val="uk-UA"/>
        </w:rPr>
        <w:t xml:space="preserve"> рішення районної ради</w:t>
      </w:r>
    </w:p>
    <w:p w:rsidR="00B94B02" w:rsidRPr="00B94B02" w:rsidRDefault="00B94B02" w:rsidP="00B94B0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B94B02">
        <w:rPr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надання згоди щодо безоплатної передачі об’єктів та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</w:t>
      </w:r>
      <w:r w:rsidRPr="00B94B02">
        <w:rPr>
          <w:sz w:val="28"/>
          <w:szCs w:val="28"/>
          <w:lang w:val="uk-UA"/>
        </w:rPr>
        <w:t>»</w:t>
      </w:r>
    </w:p>
    <w:p w:rsidR="00B94B02" w:rsidRPr="00B94B02" w:rsidRDefault="00B94B02" w:rsidP="00B94B02">
      <w:pPr>
        <w:rPr>
          <w:sz w:val="28"/>
          <w:szCs w:val="28"/>
          <w:lang w:val="uk-UA"/>
        </w:rPr>
      </w:pPr>
    </w:p>
    <w:p w:rsidR="00B94B02" w:rsidRPr="00B94B02" w:rsidRDefault="00B94B02" w:rsidP="00B94B02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державної та комунальної власності»,</w:t>
      </w:r>
      <w:r w:rsidR="00B61C20"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</w:t>
      </w:r>
      <w:r w:rsidR="00B61C20">
        <w:rPr>
          <w:rFonts w:eastAsia="Arial Unicode MS"/>
          <w:color w:val="000000"/>
          <w:sz w:val="28"/>
          <w:szCs w:val="28"/>
          <w:lang w:val="uk-UA" w:eastAsia="uk-UA" w:bidi="uk-UA"/>
        </w:rPr>
        <w:t>рішення</w:t>
      </w:r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 </w:t>
      </w:r>
      <w:proofErr w:type="spellStart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Василівської</w:t>
      </w:r>
      <w:proofErr w:type="spellEnd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районної ради </w:t>
      </w:r>
      <w:r w:rsidR="00B61C20">
        <w:rPr>
          <w:rFonts w:eastAsia="Arial Unicode MS"/>
          <w:color w:val="000000"/>
          <w:sz w:val="28"/>
          <w:szCs w:val="28"/>
          <w:lang w:val="uk-UA" w:eastAsia="uk-UA" w:bidi="uk-UA"/>
        </w:rPr>
        <w:t>Запорізької області від 09.12.</w:t>
      </w:r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2020 №</w:t>
      </w:r>
      <w:r w:rsidR="00B61C20">
        <w:rPr>
          <w:rFonts w:eastAsia="Arial Unicode MS"/>
          <w:color w:val="000000"/>
          <w:sz w:val="28"/>
          <w:szCs w:val="28"/>
          <w:lang w:val="uk-UA" w:eastAsia="uk-UA" w:bidi="uk-UA"/>
        </w:rPr>
        <w:t>3 «</w:t>
      </w:r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Про реорганізацію </w:t>
      </w:r>
      <w:proofErr w:type="spellStart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, Кам’янсько-Дніпровської,</w:t>
      </w:r>
      <w:r w:rsid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</w:t>
      </w:r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Михайлівської районних рад шляхом приєднання до  </w:t>
      </w:r>
      <w:proofErr w:type="spellStart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>Василівської</w:t>
      </w:r>
      <w:proofErr w:type="spellEnd"/>
      <w:r w:rsidR="00B61C20" w:rsidRPr="00363F9C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районної ради Запорізької області</w:t>
      </w:r>
      <w:r w:rsid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», враховуючи рішення </w:t>
      </w:r>
      <w:r w:rsidR="00B61C20">
        <w:rPr>
          <w:sz w:val="28"/>
          <w:szCs w:val="28"/>
          <w:lang w:val="uk-UA"/>
        </w:rPr>
        <w:t>Кам’янсько-Дніпровської міської ради Кам’янсько-Дніпровського району Запорізької області від 21.01.2021 №6 «</w:t>
      </w:r>
      <w:r w:rsidR="00B61C20" w:rsidRPr="007E79E9">
        <w:rPr>
          <w:sz w:val="28"/>
          <w:szCs w:val="28"/>
          <w:lang w:val="uk-UA"/>
        </w:rPr>
        <w:t xml:space="preserve">Про клопотання щодо </w:t>
      </w:r>
      <w:r w:rsidR="00B61C20">
        <w:rPr>
          <w:sz w:val="28"/>
          <w:szCs w:val="28"/>
          <w:lang w:val="uk-UA"/>
        </w:rPr>
        <w:t>безоплатної передачі об’єктів</w:t>
      </w:r>
      <w:r w:rsidR="00B61C20" w:rsidRPr="007E79E9">
        <w:rPr>
          <w:sz w:val="28"/>
          <w:szCs w:val="28"/>
          <w:lang w:val="uk-UA"/>
        </w:rPr>
        <w:t xml:space="preserve"> та майна спільної  власності територіальних громад сіл, міста </w:t>
      </w:r>
      <w:r w:rsidR="00B61C20">
        <w:rPr>
          <w:sz w:val="28"/>
          <w:szCs w:val="28"/>
          <w:lang w:val="uk-UA"/>
        </w:rPr>
        <w:t>Кам’янсько-Дніпровського району</w:t>
      </w:r>
      <w:r w:rsidR="00B61C20" w:rsidRPr="007E79E9">
        <w:rPr>
          <w:sz w:val="28"/>
          <w:szCs w:val="28"/>
          <w:lang w:val="uk-UA"/>
        </w:rPr>
        <w:t xml:space="preserve"> до комунальної вл</w:t>
      </w:r>
      <w:r w:rsidR="00B61C20">
        <w:rPr>
          <w:sz w:val="28"/>
          <w:szCs w:val="28"/>
          <w:lang w:val="uk-UA"/>
        </w:rPr>
        <w:t xml:space="preserve">асності Кам’янсько-Дніпровської </w:t>
      </w:r>
      <w:r w:rsidR="00B61C20" w:rsidRPr="007E79E9">
        <w:rPr>
          <w:sz w:val="28"/>
          <w:szCs w:val="28"/>
          <w:lang w:val="uk-UA"/>
        </w:rPr>
        <w:t>міської ради Кам’янсько-Дніпровського району  Запорізької області</w:t>
      </w:r>
      <w:r w:rsidR="00B61C20">
        <w:rPr>
          <w:sz w:val="28"/>
          <w:szCs w:val="28"/>
          <w:lang w:val="uk-UA"/>
        </w:rPr>
        <w:t xml:space="preserve"> та лист Кам’янсько-Дніпровського району Запорізької області від30.12.2020 №01/222</w:t>
      </w:r>
      <w:r w:rsidRPr="00B94B02">
        <w:rPr>
          <w:color w:val="000000"/>
          <w:sz w:val="28"/>
          <w:szCs w:val="28"/>
          <w:lang w:val="uk-UA"/>
        </w:rPr>
        <w:t>.</w:t>
      </w:r>
    </w:p>
    <w:p w:rsidR="00B61C20" w:rsidRDefault="00B94B02" w:rsidP="00B94B0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94B02">
        <w:rPr>
          <w:color w:val="000000"/>
          <w:sz w:val="28"/>
          <w:szCs w:val="28"/>
          <w:lang w:val="uk-UA"/>
        </w:rPr>
        <w:t xml:space="preserve">Даним проектом рішення </w:t>
      </w:r>
      <w:r w:rsidR="00B61C20">
        <w:rPr>
          <w:color w:val="000000"/>
          <w:sz w:val="28"/>
          <w:szCs w:val="28"/>
          <w:lang w:val="uk-UA"/>
        </w:rPr>
        <w:t xml:space="preserve">надається дозвіл на безоплатну передачу </w:t>
      </w:r>
      <w:r w:rsidR="00B61C20">
        <w:rPr>
          <w:sz w:val="28"/>
          <w:szCs w:val="28"/>
          <w:lang w:val="uk-UA"/>
        </w:rPr>
        <w:t xml:space="preserve">об’єктів та майна </w:t>
      </w:r>
      <w:r w:rsidR="00B61C20">
        <w:rPr>
          <w:color w:val="000000"/>
          <w:sz w:val="28"/>
          <w:szCs w:val="28"/>
          <w:lang w:val="uk-UA"/>
        </w:rPr>
        <w:t xml:space="preserve">із спільної власності територіальних громад сіл, міста Кам’янсько-Дніпровського району Запорізької області до комунальної власності </w:t>
      </w:r>
      <w:r w:rsidRPr="00B94B02">
        <w:rPr>
          <w:color w:val="000000"/>
          <w:sz w:val="28"/>
          <w:szCs w:val="28"/>
          <w:lang w:val="uk-UA"/>
        </w:rPr>
        <w:t>передається</w:t>
      </w:r>
      <w:r w:rsidRPr="00B94B02">
        <w:rPr>
          <w:sz w:val="28"/>
          <w:szCs w:val="28"/>
          <w:lang w:val="uk-UA"/>
        </w:rPr>
        <w:t xml:space="preserve"> </w:t>
      </w:r>
      <w:r w:rsidR="00B61C20">
        <w:rPr>
          <w:sz w:val="28"/>
          <w:szCs w:val="28"/>
          <w:lang w:val="uk-UA"/>
        </w:rPr>
        <w:t>власності Кам’янсько-Дніпровської міської ради Кам’янсько-Дніпровського району Запорізької області.</w:t>
      </w:r>
    </w:p>
    <w:p w:rsidR="00B94B02" w:rsidRPr="00B94B02" w:rsidRDefault="00B94B02" w:rsidP="00B94B02">
      <w:pPr>
        <w:ind w:right="35"/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tabs>
          <w:tab w:val="left" w:pos="8859"/>
        </w:tabs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Начальник відділу з питань власності</w:t>
      </w:r>
    </w:p>
    <w:p w:rsidR="00B94B02" w:rsidRPr="00B94B02" w:rsidRDefault="00B94B02" w:rsidP="00B94B02">
      <w:pPr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виконавчого апарату районної ради                                     Валентина СУПРУН</w:t>
      </w:r>
    </w:p>
    <w:p w:rsidR="00B94B02" w:rsidRPr="00B94B02" w:rsidRDefault="00B94B02" w:rsidP="00B94B02">
      <w:pPr>
        <w:rPr>
          <w:sz w:val="28"/>
          <w:szCs w:val="28"/>
          <w:lang w:val="uk-UA"/>
        </w:rPr>
      </w:pPr>
    </w:p>
    <w:p w:rsidR="00B94B02" w:rsidRPr="00B94B02" w:rsidRDefault="00B94B02" w:rsidP="00B94B0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B94B02" w:rsidRPr="00B94B02" w:rsidRDefault="00B94B02" w:rsidP="00B94B02">
      <w:pPr>
        <w:autoSpaceDE w:val="0"/>
        <w:autoSpaceDN w:val="0"/>
        <w:jc w:val="both"/>
        <w:rPr>
          <w:sz w:val="28"/>
          <w:szCs w:val="28"/>
          <w:lang w:val="uk-UA" w:eastAsia="en-US"/>
        </w:rPr>
      </w:pPr>
    </w:p>
    <w:p w:rsidR="00B94B02" w:rsidRPr="00B94B02" w:rsidRDefault="00B94B02" w:rsidP="00B94B02">
      <w:pPr>
        <w:rPr>
          <w:sz w:val="28"/>
          <w:szCs w:val="28"/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Default="00B94B02" w:rsidP="00B94B02">
      <w:pPr>
        <w:rPr>
          <w:lang w:val="uk-UA"/>
        </w:rPr>
      </w:pPr>
    </w:p>
    <w:p w:rsidR="00B61C20" w:rsidRPr="00B94B02" w:rsidRDefault="00B61C20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</w:p>
    <w:p w:rsidR="00B94B02" w:rsidRPr="00B94B02" w:rsidRDefault="00B94B02" w:rsidP="00B94B02">
      <w:pPr>
        <w:rPr>
          <w:lang w:val="uk-UA"/>
        </w:rPr>
      </w:pPr>
      <w:r w:rsidRPr="00B94B02">
        <w:rPr>
          <w:lang w:val="uk-UA"/>
        </w:rPr>
        <w:t xml:space="preserve">  </w:t>
      </w:r>
    </w:p>
    <w:p w:rsidR="00B94B02" w:rsidRPr="00B94B02" w:rsidRDefault="008A2EE5" w:rsidP="00B94B02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B94B02" w:rsidRPr="00B94B02">
        <w:rPr>
          <w:sz w:val="28"/>
          <w:szCs w:val="28"/>
          <w:lang w:val="uk-UA"/>
        </w:rPr>
        <w:t xml:space="preserve">Додаток </w:t>
      </w:r>
      <w:r w:rsidR="00B61C20">
        <w:rPr>
          <w:sz w:val="28"/>
          <w:szCs w:val="28"/>
          <w:lang w:val="uk-UA"/>
        </w:rPr>
        <w:t>1</w:t>
      </w:r>
    </w:p>
    <w:p w:rsidR="00B94B02" w:rsidRPr="00B94B02" w:rsidRDefault="00B94B02" w:rsidP="00B94B02">
      <w:pPr>
        <w:ind w:left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до рішення четвертої</w:t>
      </w:r>
    </w:p>
    <w:p w:rsidR="00B94B02" w:rsidRPr="00B94B02" w:rsidRDefault="00B94B02" w:rsidP="00B94B02">
      <w:pPr>
        <w:ind w:left="5954" w:right="-28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(позачергової) сесії районної</w:t>
      </w:r>
    </w:p>
    <w:p w:rsidR="00B94B02" w:rsidRPr="00B94B02" w:rsidRDefault="00B94B02" w:rsidP="00B94B02">
      <w:pPr>
        <w:ind w:firstLine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ради восьмого скликання</w:t>
      </w:r>
    </w:p>
    <w:p w:rsidR="00B94B02" w:rsidRPr="00B94B02" w:rsidRDefault="00B94B02" w:rsidP="00B94B02">
      <w:pPr>
        <w:ind w:firstLine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від __________ 20___ р. № __</w:t>
      </w:r>
    </w:p>
    <w:p w:rsidR="00B94B02" w:rsidRDefault="00B94B02" w:rsidP="00B94B02">
      <w:pPr>
        <w:ind w:firstLine="6096"/>
        <w:rPr>
          <w:sz w:val="28"/>
          <w:szCs w:val="28"/>
          <w:lang w:val="uk-UA"/>
        </w:rPr>
      </w:pPr>
    </w:p>
    <w:p w:rsidR="00B61C20" w:rsidRPr="00B94B02" w:rsidRDefault="00B61C20" w:rsidP="00B94B02">
      <w:pPr>
        <w:ind w:firstLine="6096"/>
        <w:rPr>
          <w:sz w:val="28"/>
          <w:szCs w:val="28"/>
          <w:lang w:val="uk-UA"/>
        </w:rPr>
      </w:pPr>
    </w:p>
    <w:p w:rsidR="00B61C20" w:rsidRPr="00B61C20" w:rsidRDefault="00B61C20" w:rsidP="00B61C20">
      <w:pPr>
        <w:widowControl w:val="0"/>
        <w:jc w:val="center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Перелік </w:t>
      </w:r>
    </w:p>
    <w:p w:rsidR="00B61C20" w:rsidRPr="00B61C20" w:rsidRDefault="00B61C20" w:rsidP="00B61C20">
      <w:pPr>
        <w:jc w:val="center"/>
        <w:rPr>
          <w:sz w:val="28"/>
          <w:lang w:val="uk-UA"/>
        </w:rPr>
      </w:pPr>
      <w:r w:rsidRPr="00B61C20">
        <w:rPr>
          <w:sz w:val="28"/>
          <w:szCs w:val="28"/>
          <w:lang w:val="uk-UA"/>
        </w:rPr>
        <w:t xml:space="preserve">об'єктів </w:t>
      </w:r>
      <w:r>
        <w:rPr>
          <w:sz w:val="28"/>
          <w:lang w:val="uk-UA"/>
        </w:rPr>
        <w:t>та майна спільної</w:t>
      </w:r>
      <w:r w:rsidRPr="00B61C20">
        <w:rPr>
          <w:sz w:val="28"/>
          <w:lang w:val="uk-UA"/>
        </w:rPr>
        <w:t xml:space="preserve"> власності територіальних громад сіл, міста </w:t>
      </w:r>
      <w:r w:rsidRPr="00B61C20">
        <w:rPr>
          <w:sz w:val="28"/>
          <w:szCs w:val="28"/>
          <w:lang w:val="uk-UA"/>
        </w:rPr>
        <w:t xml:space="preserve">Кам’янсько-Дніпровського району, які  безоплатно передаються зі спільної власності </w:t>
      </w:r>
      <w:r w:rsidRPr="00B61C20">
        <w:rPr>
          <w:sz w:val="28"/>
          <w:lang w:val="uk-UA"/>
        </w:rPr>
        <w:t xml:space="preserve">територіальних громад сіл, міста </w:t>
      </w:r>
      <w:r w:rsidRPr="00B61C20">
        <w:rPr>
          <w:sz w:val="28"/>
          <w:szCs w:val="28"/>
          <w:lang w:val="uk-UA"/>
        </w:rPr>
        <w:t>Кам’янсько-Дніпровського району  до комунальної власності Кам’янсько-Дніпровської  міської ради Кам’янсько-Дніпровського району  Запорізької області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        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B61C20" w:rsidRPr="00B61C20" w:rsidRDefault="00B61C20" w:rsidP="00B61C20">
      <w:pPr>
        <w:widowControl w:val="0"/>
        <w:contextualSpacing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      1.Заклади охорони здоров'я.</w:t>
      </w:r>
    </w:p>
    <w:p w:rsidR="00B61C20" w:rsidRPr="00B61C20" w:rsidRDefault="00B61C20" w:rsidP="00B61C20">
      <w:pPr>
        <w:widowControl w:val="0"/>
        <w:contextualSpacing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B61C20" w:rsidRPr="00B61C20" w:rsidRDefault="00B61C20" w:rsidP="00B61C20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1.1.</w:t>
      </w: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Комунальне некомерційне підприємство "Кам’янсько-Дніпровський центр первинної медико-санітарної допомоги "Кам’янсько-Дніпровської  районної ради</w:t>
      </w:r>
      <w:r w:rsidRPr="00B61C20">
        <w:rPr>
          <w:rFonts w:ascii="Arial Unicode MS" w:eastAsia="Arial Unicode MS" w:hAnsi="Arial Unicode MS" w:cs="Arial Unicode MS"/>
          <w:color w:val="000000"/>
          <w:szCs w:val="28"/>
          <w:lang w:val="uk-UA" w:eastAsia="uk-UA" w:bidi="uk-UA"/>
        </w:rPr>
        <w:t xml:space="preserve"> </w:t>
      </w:r>
      <w:r w:rsidRPr="00B61C20">
        <w:rPr>
          <w:rFonts w:eastAsia="Arial Unicode MS"/>
          <w:color w:val="000000"/>
          <w:szCs w:val="28"/>
          <w:lang w:val="uk-UA" w:eastAsia="uk-UA" w:bidi="uk-UA"/>
        </w:rPr>
        <w:t xml:space="preserve">  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Запорізької області  (71304  Запорізька область, м. Кам’янка-Дніпровська,  вул. Набережна,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130, 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код ЄДРПОУ 38600720) та його майно, без урахування майна, яке знаходиться н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>а території Благовіщенської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сільської ради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>.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p w:rsidR="00B61C20" w:rsidRPr="00B61C20" w:rsidRDefault="00B61C20" w:rsidP="00B61C20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1.2. Комунальне некомерційне підприємство "Кам’янсько-Дніпровська центральна районна лікарня" 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>Кам’янсько-Дніпровської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районної ради</w:t>
      </w:r>
      <w:r w:rsidRPr="00B61C20">
        <w:rPr>
          <w:rFonts w:ascii="Arial Unicode MS" w:eastAsia="Arial Unicode MS" w:hAnsi="Arial Unicode MS" w:cs="Arial Unicode MS"/>
          <w:color w:val="000000"/>
          <w:szCs w:val="28"/>
          <w:lang w:val="uk-UA" w:eastAsia="uk-UA" w:bidi="uk-UA"/>
        </w:rPr>
        <w:t xml:space="preserve"> </w:t>
      </w:r>
      <w:r w:rsidRPr="00B61C20">
        <w:rPr>
          <w:rFonts w:eastAsia="Arial Unicode MS"/>
          <w:color w:val="000000"/>
          <w:szCs w:val="28"/>
          <w:lang w:val="uk-UA" w:eastAsia="uk-UA" w:bidi="uk-UA"/>
        </w:rPr>
        <w:t xml:space="preserve">  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Запорізької області (71304  Запорізька область, м. Кам’янка-Дніпровська , вул. Набережна,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130,  код ЄДРПОУ  01992854) та його майно, без урахування майна, яке знаходиться на території Благовіщенської  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>сільської ради</w:t>
      </w: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.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     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         2. Комунальні підприємства.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B61C20" w:rsidRPr="00B61C20" w:rsidRDefault="00B61C20" w:rsidP="00B61C20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2.1. Комунальне підприємство "</w:t>
      </w:r>
      <w:proofErr w:type="spellStart"/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>Профдезінфекція</w:t>
      </w:r>
      <w:proofErr w:type="spellEnd"/>
      <w:r w:rsidRPr="00B61C20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" Кам’янсько-Дніпровської районної  ради  Запорізької  області  (71304, Запорізька область, м. Кам’янка-Дніпровська, вул. Зелена, 24, код ЄДРПОУ 22122867) та його майно.          </w:t>
      </w:r>
    </w:p>
    <w:p w:rsidR="00B61C20" w:rsidRPr="00B61C20" w:rsidRDefault="00B61C20" w:rsidP="00B61C20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CD7410" w:rsidRDefault="00CD7410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Pr="00144531" w:rsidRDefault="00144531" w:rsidP="00144531">
      <w:pPr>
        <w:widowControl w:val="0"/>
        <w:rPr>
          <w:rFonts w:eastAsia="Arial Unicode MS"/>
          <w:color w:val="000000"/>
          <w:sz w:val="28"/>
          <w:szCs w:val="28"/>
          <w:lang w:val="uk-UA" w:eastAsia="uk-UA" w:bidi="uk-UA"/>
        </w:rPr>
      </w:pPr>
      <w:r>
        <w:rPr>
          <w:rFonts w:eastAsia="Arial Unicode MS"/>
          <w:color w:val="000000"/>
          <w:sz w:val="28"/>
          <w:szCs w:val="28"/>
          <w:lang w:val="uk-UA" w:eastAsia="uk-UA" w:bidi="uk-UA"/>
        </w:rPr>
        <w:t>Заступник голови                                                              Наталія ДЖУГАН</w:t>
      </w: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Default="00144531">
      <w:pPr>
        <w:rPr>
          <w:lang w:val="uk-UA"/>
        </w:rPr>
      </w:pPr>
    </w:p>
    <w:p w:rsidR="00144531" w:rsidRPr="00B94B02" w:rsidRDefault="00144531" w:rsidP="00144531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Pr="00B94B02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:rsidR="00144531" w:rsidRPr="00B94B02" w:rsidRDefault="00144531" w:rsidP="00144531">
      <w:pPr>
        <w:ind w:left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до рішення четвертої</w:t>
      </w:r>
    </w:p>
    <w:p w:rsidR="00144531" w:rsidRPr="00B94B02" w:rsidRDefault="00144531" w:rsidP="00144531">
      <w:pPr>
        <w:ind w:left="5954" w:right="-28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(позачергової) сесії районної</w:t>
      </w:r>
    </w:p>
    <w:p w:rsidR="00144531" w:rsidRPr="00B94B02" w:rsidRDefault="00144531" w:rsidP="00144531">
      <w:pPr>
        <w:ind w:firstLine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ради восьмого скликання</w:t>
      </w:r>
    </w:p>
    <w:p w:rsidR="00144531" w:rsidRPr="00B94B02" w:rsidRDefault="00144531" w:rsidP="00144531">
      <w:pPr>
        <w:ind w:firstLine="5954"/>
        <w:rPr>
          <w:sz w:val="28"/>
          <w:szCs w:val="28"/>
          <w:lang w:val="uk-UA"/>
        </w:rPr>
      </w:pPr>
      <w:r w:rsidRPr="00B94B02">
        <w:rPr>
          <w:sz w:val="28"/>
          <w:szCs w:val="28"/>
          <w:lang w:val="uk-UA"/>
        </w:rPr>
        <w:t>від __________ 20___ р. № __</w:t>
      </w:r>
    </w:p>
    <w:p w:rsidR="00144531" w:rsidRDefault="00144531" w:rsidP="00144531">
      <w:pPr>
        <w:ind w:firstLine="6096"/>
        <w:rPr>
          <w:sz w:val="28"/>
          <w:szCs w:val="28"/>
          <w:lang w:val="uk-UA"/>
        </w:rPr>
      </w:pPr>
    </w:p>
    <w:p w:rsidR="00144531" w:rsidRPr="00144531" w:rsidRDefault="00144531" w:rsidP="00144531">
      <w:pPr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</w:t>
      </w:r>
      <w:r w:rsidRPr="00144531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>Нерухоме майно, та окремо індивідуально визначене майно, що забезпечує діяльність Кам’янсько-Дніпровської  районної  ради та</w:t>
      </w:r>
    </w:p>
    <w:p w:rsidR="00144531" w:rsidRPr="00144531" w:rsidRDefault="00144531" w:rsidP="00144531">
      <w:pPr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обліковується  на  її  балансі, а саме:</w:t>
      </w:r>
    </w:p>
    <w:p w:rsidR="00144531" w:rsidRPr="00144531" w:rsidRDefault="00144531" w:rsidP="00144531">
      <w:pPr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144531" w:rsidRPr="00144531" w:rsidRDefault="00144531" w:rsidP="00144531">
      <w:pPr>
        <w:widowControl w:val="0"/>
        <w:jc w:val="center"/>
        <w:rPr>
          <w:rFonts w:eastAsia="Arial Unicode MS"/>
          <w:color w:val="000000"/>
          <w:lang w:val="uk-UA" w:eastAsia="uk-UA" w:bidi="uk-UA"/>
        </w:rPr>
      </w:pPr>
      <w:r w:rsidRPr="00144531">
        <w:rPr>
          <w:rFonts w:eastAsia="Arial Unicode MS"/>
          <w:color w:val="000000"/>
          <w:lang w:val="uk-UA" w:eastAsia="uk-UA" w:bidi="uk-UA"/>
        </w:rPr>
        <w:t>НЕОБОРОТНІ МАТЕРІАЛЬНІ АКТИВИ</w:t>
      </w:r>
    </w:p>
    <w:p w:rsidR="00144531" w:rsidRPr="00144531" w:rsidRDefault="00144531" w:rsidP="00144531">
      <w:pPr>
        <w:widowControl w:val="0"/>
        <w:jc w:val="center"/>
        <w:rPr>
          <w:rFonts w:eastAsia="Arial Unicode MS"/>
          <w:color w:val="000000"/>
          <w:lang w:val="uk-UA" w:eastAsia="uk-UA" w:bidi="uk-UA"/>
        </w:rPr>
      </w:pPr>
    </w:p>
    <w:tbl>
      <w:tblPr>
        <w:tblStyle w:val="10"/>
        <w:tblW w:w="108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6"/>
        <w:gridCol w:w="2563"/>
        <w:gridCol w:w="1418"/>
        <w:gridCol w:w="992"/>
        <w:gridCol w:w="709"/>
        <w:gridCol w:w="709"/>
        <w:gridCol w:w="1276"/>
        <w:gridCol w:w="1275"/>
        <w:gridCol w:w="1383"/>
      </w:tblGrid>
      <w:tr w:rsidR="00144531" w:rsidRPr="00144531" w:rsidTr="00144531">
        <w:tc>
          <w:tcPr>
            <w:tcW w:w="556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№ п/п</w:t>
            </w:r>
          </w:p>
        </w:tc>
        <w:tc>
          <w:tcPr>
            <w:tcW w:w="2563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Найменування, стисла характеристика та призначення об’єкта</w:t>
            </w:r>
          </w:p>
        </w:tc>
        <w:tc>
          <w:tcPr>
            <w:tcW w:w="1418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Інвентарний номер</w:t>
            </w:r>
          </w:p>
        </w:tc>
        <w:tc>
          <w:tcPr>
            <w:tcW w:w="992" w:type="dxa"/>
            <w:vMerge w:val="restart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Рік випуску (будівництва) чи дата придбання (введення в експлуатацію)</w:t>
            </w:r>
          </w:p>
        </w:tc>
        <w:tc>
          <w:tcPr>
            <w:tcW w:w="5352" w:type="dxa"/>
            <w:gridSpan w:val="5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За даними бухгалтерського обліку</w:t>
            </w:r>
          </w:p>
        </w:tc>
      </w:tr>
      <w:tr w:rsidR="00144531" w:rsidRPr="00144531" w:rsidTr="00144531">
        <w:trPr>
          <w:cantSplit/>
          <w:trHeight w:val="2096"/>
        </w:trPr>
        <w:tc>
          <w:tcPr>
            <w:tcW w:w="556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2563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1418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992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Одиниця виміру</w:t>
            </w:r>
          </w:p>
        </w:tc>
        <w:tc>
          <w:tcPr>
            <w:tcW w:w="709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кількість</w:t>
            </w:r>
          </w:p>
        </w:tc>
        <w:tc>
          <w:tcPr>
            <w:tcW w:w="1276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Первісна (переоцінена) вартість</w:t>
            </w:r>
          </w:p>
        </w:tc>
        <w:tc>
          <w:tcPr>
            <w:tcW w:w="1275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Сума зносу (накопиченої амортизації)</w:t>
            </w:r>
          </w:p>
        </w:tc>
        <w:tc>
          <w:tcPr>
            <w:tcW w:w="1383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Балансова вартість (залишкова вартість)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5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6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Земельна ділянка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101100001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vertAlign w:val="superscript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</w:t>
            </w:r>
            <w:r w:rsidRPr="00144531">
              <w:rPr>
                <w:rFonts w:eastAsia="Arial Unicode MS"/>
                <w:color w:val="000000"/>
                <w:vertAlign w:val="superscript"/>
                <w:lang w:val="uk-UA" w:eastAsia="uk-UA" w:bidi="uk-UA"/>
              </w:rPr>
              <w:t>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6079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263038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263038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highlight w:val="yellow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Адміністративна будинок літ.А-2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463886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ind w:right="-108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321203,46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142682,54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highlight w:val="yellow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Замощення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101330001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</w:t>
            </w:r>
            <w:r w:rsidRPr="00144531">
              <w:rPr>
                <w:rFonts w:eastAsia="Arial Unicode MS"/>
                <w:color w:val="000000"/>
                <w:vertAlign w:val="superscript"/>
                <w:lang w:val="uk-UA" w:eastAsia="uk-UA" w:bidi="uk-UA"/>
              </w:rPr>
              <w:t>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305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27965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19424,32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8540,68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highlight w:val="yellow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Ваза бетонна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101330002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1567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1089,98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477,02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highlight w:val="yellow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Будинок архіву,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літ.В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1149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333,50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815,50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Гараж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Гараж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Гараж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4990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4990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Гараж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101310007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Гараж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294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Склад для опалювальних матеріалів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101310009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Приміщення котельні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101310010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4020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4020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Загородка для опалювальних матеріалів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101310011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Вбиральня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жіноча,літ.Г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101310012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Вбиральня чоловіча,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літ.Д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101310013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Альтанка,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літ.Е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101310014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1957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Монітор 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2925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2925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2925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2925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Сканер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418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lastRenderedPageBreak/>
              <w:t>22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Телефакс 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840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840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820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820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820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820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Монітор+колонки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2589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2589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1692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1692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1692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1692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Сканер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Сканер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101480009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101480010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1028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 С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e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L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-2/251/80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3320</w:t>
            </w:r>
          </w:p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3320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samsyng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753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1181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1181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canon LPB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1399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1399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Котел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газовий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Ferrali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10141000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11786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11786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Насос TOP-RL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1353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1353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Копіювальний апарат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3202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tabs>
                <w:tab w:val="right" w:pos="2347"/>
              </w:tabs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Диктофон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ab/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101490003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1050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Котел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газовий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101490004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1765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1765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Сигналізатор газу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101490005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1324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1324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Кондиціонер 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101490006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2005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2079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2079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Прінтер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samsyng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2005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2020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2020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2005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2491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2491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Прінтер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МФУ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Laser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101480017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2005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1376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1376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Прінтер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МФУ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10148001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1617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1617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Delux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20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1824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1824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 + колонки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2504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2504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1332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1332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Прінтер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101480023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1347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1347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2628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2628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1417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1417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2628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2628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27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1417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1417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1811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1811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Комп’ютер в зборе (монітор + системний блок)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Комп’ютер в зборе (монітор + системний блок)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Комп’ютер в зборе (монітор + системний блок)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2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2976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Телевізор LG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101480030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1241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1241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Системний блок AMD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Athlon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2436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2436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 L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G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1355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1355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lastRenderedPageBreak/>
              <w:t>64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Системний блок AMD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Athlon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2304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2304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 19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samsyng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1522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1522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II YAMA PLE 1902 WSV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6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1266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1266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Монітор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TFT 17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101480037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2009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1052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1052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Конференц-мікрофон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101490078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Конференц-мікрофон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101490078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Конференц-мікрофон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101490078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Актівний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мікшерскій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пульт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101490080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3285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115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Мікшерскій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пульт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101490127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2100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Кондиціонер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Деккер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101490081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750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Кондиціонер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Деккер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101490082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2013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750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Лічильник газу g-10т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101490083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10875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4621,96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6253,04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Системний блок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101480038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2016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5900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2458,33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3441,67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А/м ВАЗ 21093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101510002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28236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28236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Прапор пластиковий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101630002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1311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1311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Прапор району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101630004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667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667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Підставка напільна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101630005</w:t>
            </w: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1099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1099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Всього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99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6465</w:t>
            </w:r>
          </w:p>
        </w:tc>
        <w:tc>
          <w:tcPr>
            <w:tcW w:w="127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949571,00</w:t>
            </w:r>
          </w:p>
        </w:tc>
        <w:tc>
          <w:tcPr>
            <w:tcW w:w="1275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522587,55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426983,45</w:t>
            </w:r>
          </w:p>
        </w:tc>
      </w:tr>
    </w:tbl>
    <w:p w:rsidR="00144531" w:rsidRPr="00144531" w:rsidRDefault="00144531" w:rsidP="00144531">
      <w:pPr>
        <w:widowControl w:val="0"/>
        <w:rPr>
          <w:rFonts w:ascii="Arial Unicode MS" w:eastAsia="Arial Unicode MS" w:hAnsi="Arial Unicode MS" w:cs="Arial Unicode MS"/>
          <w:color w:val="000000"/>
          <w:lang w:val="uk-UA" w:eastAsia="uk-UA" w:bidi="uk-UA"/>
        </w:rPr>
      </w:pPr>
    </w:p>
    <w:tbl>
      <w:tblPr>
        <w:tblStyle w:val="10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144531" w:rsidRPr="00144531" w:rsidTr="00144531">
        <w:tc>
          <w:tcPr>
            <w:tcW w:w="4218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</w:tr>
    </w:tbl>
    <w:p w:rsidR="00144531" w:rsidRPr="00144531" w:rsidRDefault="00144531" w:rsidP="00144531">
      <w:pPr>
        <w:widowControl w:val="0"/>
        <w:rPr>
          <w:rFonts w:eastAsia="Arial Unicode MS"/>
          <w:b/>
          <w:color w:val="000000"/>
          <w:lang w:val="uk-UA" w:eastAsia="uk-UA" w:bidi="uk-UA"/>
        </w:rPr>
      </w:pPr>
      <w:r w:rsidRPr="00144531">
        <w:rPr>
          <w:rFonts w:eastAsia="Arial Unicode MS"/>
          <w:b/>
          <w:color w:val="000000"/>
          <w:lang w:val="uk-UA" w:eastAsia="uk-UA" w:bidi="uk-UA"/>
        </w:rPr>
        <w:t xml:space="preserve">ІНШІ МАЛОЦІННІ НЕОБОРОТНІ ТА МАЛОЦІННІ ШВИДКОЗНОШУВАЛЬНІ </w:t>
      </w:r>
    </w:p>
    <w:p w:rsidR="00144531" w:rsidRPr="00144531" w:rsidRDefault="00144531" w:rsidP="00144531">
      <w:pPr>
        <w:widowControl w:val="0"/>
        <w:rPr>
          <w:rFonts w:eastAsia="Arial Unicode MS"/>
          <w:b/>
          <w:color w:val="000000"/>
          <w:lang w:val="uk-UA" w:eastAsia="uk-UA" w:bidi="uk-UA"/>
        </w:rPr>
      </w:pPr>
      <w:r w:rsidRPr="00144531">
        <w:rPr>
          <w:rFonts w:eastAsia="Arial Unicode MS"/>
          <w:b/>
          <w:color w:val="000000"/>
          <w:lang w:val="uk-UA" w:eastAsia="uk-UA" w:bidi="uk-UA"/>
        </w:rPr>
        <w:t xml:space="preserve">                                                          ПРЕДМЕТИ</w:t>
      </w:r>
    </w:p>
    <w:p w:rsidR="00144531" w:rsidRPr="00144531" w:rsidRDefault="00144531" w:rsidP="00144531">
      <w:pPr>
        <w:widowControl w:val="0"/>
        <w:rPr>
          <w:rFonts w:eastAsia="Arial Unicode MS"/>
          <w:b/>
          <w:color w:val="000000"/>
          <w:lang w:val="uk-UA" w:eastAsia="uk-UA" w:bidi="uk-UA"/>
        </w:rPr>
      </w:pPr>
    </w:p>
    <w:tbl>
      <w:tblPr>
        <w:tblStyle w:val="10"/>
        <w:tblW w:w="108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6"/>
        <w:gridCol w:w="2563"/>
        <w:gridCol w:w="1418"/>
        <w:gridCol w:w="1134"/>
        <w:gridCol w:w="567"/>
        <w:gridCol w:w="883"/>
        <w:gridCol w:w="1197"/>
        <w:gridCol w:w="1180"/>
        <w:gridCol w:w="1383"/>
      </w:tblGrid>
      <w:tr w:rsidR="00144531" w:rsidRPr="00144531" w:rsidTr="00144531">
        <w:tc>
          <w:tcPr>
            <w:tcW w:w="556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№ п/п</w:t>
            </w:r>
          </w:p>
        </w:tc>
        <w:tc>
          <w:tcPr>
            <w:tcW w:w="2563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Найменування, стисла характеристика та призначення об’єкта</w:t>
            </w:r>
          </w:p>
        </w:tc>
        <w:tc>
          <w:tcPr>
            <w:tcW w:w="1418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Інвентарний номер</w:t>
            </w:r>
          </w:p>
        </w:tc>
        <w:tc>
          <w:tcPr>
            <w:tcW w:w="1134" w:type="dxa"/>
            <w:vMerge w:val="restart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Рік випуску (будівництва) чи дата придбання (введення в експлуатацію)</w:t>
            </w:r>
          </w:p>
        </w:tc>
        <w:tc>
          <w:tcPr>
            <w:tcW w:w="5210" w:type="dxa"/>
            <w:gridSpan w:val="5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За даними бухгалтерського обліку</w:t>
            </w:r>
          </w:p>
        </w:tc>
      </w:tr>
      <w:tr w:rsidR="00144531" w:rsidRPr="00144531" w:rsidTr="00144531">
        <w:trPr>
          <w:cantSplit/>
          <w:trHeight w:val="2096"/>
        </w:trPr>
        <w:tc>
          <w:tcPr>
            <w:tcW w:w="556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2563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1418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1134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567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Одиниця виміру</w:t>
            </w:r>
          </w:p>
        </w:tc>
        <w:tc>
          <w:tcPr>
            <w:tcW w:w="883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кількість</w:t>
            </w:r>
          </w:p>
        </w:tc>
        <w:tc>
          <w:tcPr>
            <w:tcW w:w="1197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Первісна (переоцінена) вартість</w:t>
            </w:r>
          </w:p>
        </w:tc>
        <w:tc>
          <w:tcPr>
            <w:tcW w:w="1180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Сума зносу (накопиченої амортизації)</w:t>
            </w:r>
          </w:p>
        </w:tc>
        <w:tc>
          <w:tcPr>
            <w:tcW w:w="1383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Балансова вартість (залишкова вартість)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5</w:t>
            </w:r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6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Паркан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11136002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1998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Стільці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11136003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153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75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Шафа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11136004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86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Тумбочка для стола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11136006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Герб України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11136008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Вивіска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11136015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11136017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538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Трибуна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11136018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453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Герб об’</w:t>
            </w:r>
            <w:proofErr w:type="spellStart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>ємний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11136020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302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151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Полиця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11136030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Герб району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11136036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1047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525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522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Прапор України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11136037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Герб сувенірний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11136043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Жалюзі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11136058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27,4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1943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971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972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Жалюзі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11136059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26,1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1993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996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997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lastRenderedPageBreak/>
              <w:t>16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Жалюзі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11136060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984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 СТК 6142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11136069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2620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1312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1308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 СТК 6032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2620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1312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1308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 СТК 6042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11136071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1965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984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981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 СТК 6021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655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Приставка НТ-13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Стілець офісний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2898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1449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1449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Стіл СТК 6031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11136075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1580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792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788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Килимове покриття 2м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11136080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18,7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2618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1309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1309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Коврова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доріжка 1,1м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11136082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Коврова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доріжка 0,9м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11136083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16,9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667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333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334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 МФУ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11137029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920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 МФУ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920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Комунікаційна шафа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111360100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2009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818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Стелаж 1,5 х 1 х 0,5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111360106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2009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2006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1004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1002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Телефонний апарат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11137001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1998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Регулятор газу РДК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11137010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374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187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Лічильник газу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11137011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275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Ламінатор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GBC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11137012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426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213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Обігрівач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11137017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107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108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Редуктор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газа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11137018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Телефон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11137020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2004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101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51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Телефонний апарат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11137025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2005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112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Телефонний апарат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Panasonic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11137031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251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Принтер лазерний LBP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680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340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Міні АТС РО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363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Телефон 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Panasonic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204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Телефонний апарат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11137035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71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Телефон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11137038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Samsung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11137039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1797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897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Водонагрівач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11137042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971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Свіч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11137043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82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41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Свіч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11137044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92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46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Сanon</w:t>
            </w:r>
            <w:proofErr w:type="spellEnd"/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11137047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737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368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369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Сanon</w:t>
            </w:r>
            <w:proofErr w:type="spellEnd"/>
            <w:r w:rsidRPr="00144531">
              <w:rPr>
                <w:rFonts w:eastAsia="Arial Unicode MS"/>
                <w:color w:val="000000"/>
                <w:lang w:val="en-US" w:eastAsia="uk-UA" w:bidi="uk-UA"/>
              </w:rPr>
              <w:t xml:space="preserve"> 1800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11137054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2008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307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154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Стелаж металевий 1,5 х 0,5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111360109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2010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980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Герб Запорізької області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111360116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429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214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Акустична колонка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11137050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1800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54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Комутація (комплект)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11137051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450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55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Xerox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Phaser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3140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11137062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865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432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56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Монітор АОС 931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swl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19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”wide”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11137063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1800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900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57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Пилосос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11137064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2011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990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495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58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en-US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Телефон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Рanason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i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c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11137066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59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11137067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2013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447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223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224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lastRenderedPageBreak/>
              <w:t>60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Лічильник електричний НІК 2301 АПІВ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11137070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2016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1368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684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684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61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конвектор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11137072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2016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650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325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325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62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Принтер МФУ 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Samsung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- 4650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11137073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4900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2450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2450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63</w:t>
            </w: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Картридж </w:t>
            </w:r>
            <w:r w:rsidRPr="00144531">
              <w:rPr>
                <w:rFonts w:eastAsia="Arial Unicode MS"/>
                <w:color w:val="000000"/>
                <w:lang w:val="en-US" w:eastAsia="uk-UA" w:bidi="uk-UA"/>
              </w:rPr>
              <w:t>Samsung</w:t>
            </w: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- 4650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111360159</w:t>
            </w: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2017</w:t>
            </w: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3520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1760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1760</w:t>
            </w:r>
          </w:p>
        </w:tc>
      </w:tr>
      <w:tr w:rsidR="00144531" w:rsidRPr="00144531" w:rsidTr="00144531">
        <w:tc>
          <w:tcPr>
            <w:tcW w:w="556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2563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Всього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1134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883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219</w:t>
            </w:r>
            <w:r>
              <w:rPr>
                <w:rFonts w:eastAsia="Arial Unicode MS"/>
                <w:b/>
                <w:color w:val="000000"/>
                <w:lang w:val="uk-UA" w:eastAsia="uk-UA" w:bidi="uk-UA"/>
              </w:rPr>
              <w:t>,</w:t>
            </w: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19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55995,00</w:t>
            </w:r>
          </w:p>
        </w:tc>
        <w:tc>
          <w:tcPr>
            <w:tcW w:w="118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28015,00</w:t>
            </w:r>
          </w:p>
        </w:tc>
        <w:tc>
          <w:tcPr>
            <w:tcW w:w="1383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27980,00</w:t>
            </w:r>
          </w:p>
        </w:tc>
      </w:tr>
    </w:tbl>
    <w:p w:rsidR="00144531" w:rsidRDefault="00144531" w:rsidP="00144531">
      <w:pPr>
        <w:widowControl w:val="0"/>
        <w:rPr>
          <w:rFonts w:ascii="Arial Unicode MS" w:eastAsia="Arial Unicode MS" w:hAnsi="Arial Unicode MS" w:cs="Arial Unicode MS"/>
          <w:b/>
          <w:color w:val="000000"/>
          <w:lang w:val="uk-UA" w:eastAsia="uk-UA" w:bidi="uk-UA"/>
        </w:rPr>
      </w:pPr>
    </w:p>
    <w:p w:rsidR="00144531" w:rsidRPr="00144531" w:rsidRDefault="00144531" w:rsidP="00144531">
      <w:pPr>
        <w:widowControl w:val="0"/>
        <w:jc w:val="center"/>
        <w:rPr>
          <w:rFonts w:eastAsia="Arial Unicode MS"/>
          <w:color w:val="000000"/>
          <w:lang w:val="uk-UA" w:eastAsia="uk-UA" w:bidi="uk-UA"/>
        </w:rPr>
      </w:pPr>
      <w:r w:rsidRPr="00144531">
        <w:rPr>
          <w:rFonts w:eastAsia="Arial Unicode MS"/>
          <w:b/>
          <w:color w:val="000000"/>
          <w:lang w:val="uk-UA" w:eastAsia="uk-UA" w:bidi="uk-UA"/>
        </w:rPr>
        <w:t>МАТЕРІАЛЬНІ ЦІННОСТІ (ЗАПАСИ)</w:t>
      </w:r>
    </w:p>
    <w:p w:rsidR="00144531" w:rsidRPr="00144531" w:rsidRDefault="00144531" w:rsidP="00144531">
      <w:pPr>
        <w:widowControl w:val="0"/>
        <w:rPr>
          <w:rFonts w:eastAsia="Arial Unicode MS"/>
          <w:b/>
          <w:color w:val="000000"/>
          <w:lang w:val="uk-UA" w:eastAsia="uk-UA" w:bidi="uk-UA"/>
        </w:rPr>
      </w:pPr>
    </w:p>
    <w:tbl>
      <w:tblPr>
        <w:tblStyle w:val="10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430"/>
        <w:gridCol w:w="709"/>
        <w:gridCol w:w="708"/>
        <w:gridCol w:w="1418"/>
        <w:gridCol w:w="2942"/>
      </w:tblGrid>
      <w:tr w:rsidR="00144531" w:rsidRPr="00144531" w:rsidTr="008A2EE5">
        <w:tc>
          <w:tcPr>
            <w:tcW w:w="567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№ п/п</w:t>
            </w:r>
          </w:p>
        </w:tc>
        <w:tc>
          <w:tcPr>
            <w:tcW w:w="4430" w:type="dxa"/>
            <w:vMerge w:val="restart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Найменування, стисла характеристика та призначення об’єкта</w:t>
            </w:r>
          </w:p>
        </w:tc>
        <w:tc>
          <w:tcPr>
            <w:tcW w:w="5777" w:type="dxa"/>
            <w:gridSpan w:val="4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За даними бухгалтерського обліку</w:t>
            </w:r>
          </w:p>
        </w:tc>
      </w:tr>
      <w:tr w:rsidR="00144531" w:rsidRPr="00144531" w:rsidTr="008A2EE5">
        <w:trPr>
          <w:cantSplit/>
          <w:trHeight w:val="2096"/>
        </w:trPr>
        <w:tc>
          <w:tcPr>
            <w:tcW w:w="567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4430" w:type="dxa"/>
            <w:vMerge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Одиниця виміру</w:t>
            </w:r>
          </w:p>
        </w:tc>
        <w:tc>
          <w:tcPr>
            <w:tcW w:w="708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кількість</w:t>
            </w:r>
          </w:p>
        </w:tc>
        <w:tc>
          <w:tcPr>
            <w:tcW w:w="1418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Ціна</w:t>
            </w:r>
          </w:p>
        </w:tc>
        <w:tc>
          <w:tcPr>
            <w:tcW w:w="2942" w:type="dxa"/>
            <w:textDirection w:val="btLr"/>
          </w:tcPr>
          <w:p w:rsidR="00144531" w:rsidRPr="00144531" w:rsidRDefault="00144531" w:rsidP="00144531">
            <w:pPr>
              <w:widowControl w:val="0"/>
              <w:ind w:right="113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Всього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1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2</w:t>
            </w:r>
          </w:p>
        </w:tc>
        <w:tc>
          <w:tcPr>
            <w:tcW w:w="709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3</w:t>
            </w:r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4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5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sz w:val="16"/>
                <w:szCs w:val="16"/>
                <w:lang w:val="uk-UA" w:eastAsia="uk-UA" w:bidi="uk-UA"/>
              </w:rPr>
              <w:t>6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Молоток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20,50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20,50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2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Ваза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Корзина для мусора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4,50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4,50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Водовжувач</w:t>
            </w:r>
            <w:proofErr w:type="spellEnd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 електричний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18,40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18,40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Ножовка</w:t>
            </w:r>
            <w:proofErr w:type="spellEnd"/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Пласкозубці</w:t>
            </w:r>
            <w:proofErr w:type="spellEnd"/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7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 xml:space="preserve">Ключ </w:t>
            </w:r>
            <w:proofErr w:type="spellStart"/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разводний</w:t>
            </w:r>
            <w:proofErr w:type="spellEnd"/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50,00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8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Ключ трубний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67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67,00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9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Свердло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61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61,00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Кущоріз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100,00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11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Відро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16,00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12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Відро мусорне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31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31,00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Рулетка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40,00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14</w:t>
            </w: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Грамота</w:t>
            </w: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proofErr w:type="spellStart"/>
            <w:r w:rsidRPr="008A2EE5">
              <w:rPr>
                <w:rFonts w:eastAsia="Arial Unicode MS"/>
                <w:color w:val="000000"/>
                <w:lang w:val="uk-UA" w:eastAsia="uk-UA" w:bidi="uk-UA"/>
              </w:rPr>
              <w:t>шт</w:t>
            </w:r>
            <w:proofErr w:type="spellEnd"/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131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</w:t>
            </w: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color w:val="000000"/>
                <w:lang w:val="uk-UA" w:eastAsia="uk-UA" w:bidi="uk-UA"/>
              </w:rPr>
              <w:t>393,00</w:t>
            </w:r>
          </w:p>
        </w:tc>
      </w:tr>
      <w:tr w:rsidR="00144531" w:rsidRPr="00144531" w:rsidTr="008A2EE5">
        <w:tc>
          <w:tcPr>
            <w:tcW w:w="567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4430" w:type="dxa"/>
          </w:tcPr>
          <w:p w:rsidR="00144531" w:rsidRPr="00144531" w:rsidRDefault="00144531" w:rsidP="00144531">
            <w:pPr>
              <w:widowControl w:val="0"/>
              <w:jc w:val="both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709" w:type="dxa"/>
          </w:tcPr>
          <w:p w:rsidR="00144531" w:rsidRPr="008A2EE5" w:rsidRDefault="00144531" w:rsidP="00144531">
            <w:pPr>
              <w:widowControl w:val="0"/>
              <w:jc w:val="center"/>
              <w:rPr>
                <w:rFonts w:eastAsia="Arial Unicode MS"/>
                <w:color w:val="000000"/>
                <w:lang w:val="uk-UA" w:eastAsia="uk-UA" w:bidi="uk-UA"/>
              </w:rPr>
            </w:pPr>
          </w:p>
        </w:tc>
        <w:tc>
          <w:tcPr>
            <w:tcW w:w="70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144</w:t>
            </w:r>
          </w:p>
        </w:tc>
        <w:tc>
          <w:tcPr>
            <w:tcW w:w="1418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</w:p>
        </w:tc>
        <w:tc>
          <w:tcPr>
            <w:tcW w:w="2942" w:type="dxa"/>
          </w:tcPr>
          <w:p w:rsidR="00144531" w:rsidRPr="00144531" w:rsidRDefault="00144531" w:rsidP="00144531">
            <w:pPr>
              <w:widowControl w:val="0"/>
              <w:jc w:val="center"/>
              <w:rPr>
                <w:rFonts w:eastAsia="Arial Unicode MS"/>
                <w:b/>
                <w:color w:val="000000"/>
                <w:lang w:val="uk-UA" w:eastAsia="uk-UA" w:bidi="uk-UA"/>
              </w:rPr>
            </w:pPr>
            <w:r w:rsidRPr="00144531">
              <w:rPr>
                <w:rFonts w:eastAsia="Arial Unicode MS"/>
                <w:b/>
                <w:color w:val="000000"/>
                <w:lang w:val="uk-UA" w:eastAsia="uk-UA" w:bidi="uk-UA"/>
              </w:rPr>
              <w:t>876,40</w:t>
            </w:r>
          </w:p>
        </w:tc>
      </w:tr>
    </w:tbl>
    <w:p w:rsidR="00144531" w:rsidRPr="00144531" w:rsidRDefault="00144531" w:rsidP="00144531">
      <w:pPr>
        <w:widowControl w:val="0"/>
        <w:rPr>
          <w:rFonts w:ascii="Arial Unicode MS" w:eastAsia="Arial Unicode MS" w:hAnsi="Arial Unicode MS" w:cs="Arial Unicode MS"/>
          <w:color w:val="000000"/>
          <w:lang w:val="uk-UA" w:eastAsia="uk-UA" w:bidi="uk-UA"/>
        </w:rPr>
      </w:pPr>
    </w:p>
    <w:p w:rsidR="00144531" w:rsidRPr="008A2EE5" w:rsidRDefault="00144531" w:rsidP="00144531">
      <w:pPr>
        <w:widowControl w:val="0"/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  <w:bookmarkStart w:id="0" w:name="_GoBack"/>
      <w:r w:rsidRPr="008A2EE5">
        <w:rPr>
          <w:rFonts w:eastAsia="Arial Unicode MS"/>
          <w:color w:val="000000"/>
          <w:sz w:val="28"/>
          <w:szCs w:val="28"/>
          <w:lang w:val="uk-UA" w:eastAsia="uk-UA" w:bidi="uk-UA"/>
        </w:rPr>
        <w:t>НЕРУХОМЕ МАЙНО, ЩО ПЕРЕБУВАЄ У ПЕРЕЛІКУ ОБ₴ЄКТІВ ТА МАЙНА СПІЛЬНОЇ ВЛАСНОСТІ ТЕРИТОРІАЛЬНИХ ГРОМАД СІЛ, МІСТА КАМ₴ЯНСЬКО-ДНІПРОВСЬКОГО РАЙОНУ</w:t>
      </w:r>
    </w:p>
    <w:bookmarkEnd w:id="0"/>
    <w:p w:rsidR="00144531" w:rsidRPr="00144531" w:rsidRDefault="00144531" w:rsidP="00144531">
      <w:pPr>
        <w:widowControl w:val="0"/>
        <w:jc w:val="center"/>
        <w:rPr>
          <w:rFonts w:eastAsia="Arial Unicode MS"/>
          <w:color w:val="000000"/>
          <w:lang w:val="uk-UA" w:eastAsia="uk-UA" w:bidi="uk-UA"/>
        </w:rPr>
      </w:pPr>
    </w:p>
    <w:p w:rsidR="00144531" w:rsidRPr="00144531" w:rsidRDefault="00144531" w:rsidP="00144531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1.Адміністративний будинок з допоміжними господарськими спорудами  загальною площею 167,37 </w:t>
      </w:r>
      <w:proofErr w:type="spellStart"/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>кв.м</w:t>
      </w:r>
      <w:proofErr w:type="spellEnd"/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>., (71304, Запорізька область, м. Кам’янка-Дніпровська, вул. Набережна, 88).</w:t>
      </w:r>
    </w:p>
    <w:p w:rsidR="00144531" w:rsidRPr="00144531" w:rsidRDefault="00144531" w:rsidP="00144531">
      <w:pPr>
        <w:widowControl w:val="0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</w:t>
      </w:r>
    </w:p>
    <w:p w:rsidR="00144531" w:rsidRPr="00144531" w:rsidRDefault="00144531" w:rsidP="00144531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color w:val="000000"/>
          <w:sz w:val="28"/>
          <w:szCs w:val="28"/>
          <w:lang w:eastAsia="uk-UA" w:bidi="uk-UA"/>
        </w:rPr>
        <w:t>2.</w:t>
      </w:r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Об’єкт незавершеного будівництва, адміністративна будівля  літ. А-5 з господарськими спорудами, загальною площею 1560 </w:t>
      </w:r>
      <w:proofErr w:type="spellStart"/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>кв.м</w:t>
      </w:r>
      <w:proofErr w:type="spellEnd"/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.,  літ. Б-гараж, літ. В-майстерня (71304 Запорізька область,  м. Кам’янка-Дніпровська,  вул. Зелена, </w:t>
      </w:r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lastRenderedPageBreak/>
        <w:t xml:space="preserve">буд. 2А). </w:t>
      </w:r>
    </w:p>
    <w:p w:rsidR="00144531" w:rsidRPr="00144531" w:rsidRDefault="00144531" w:rsidP="00144531">
      <w:pPr>
        <w:widowControl w:val="0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p w:rsidR="00144531" w:rsidRPr="00144531" w:rsidRDefault="00144531" w:rsidP="00144531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>3.Гараж на два бокси  (71304, Запорізька область, м. Кам’янка-Дніпровська, вул. Щаслива, 102).</w:t>
      </w:r>
    </w:p>
    <w:p w:rsidR="00144531" w:rsidRPr="00144531" w:rsidRDefault="00144531" w:rsidP="00144531">
      <w:pPr>
        <w:widowControl w:val="0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p w:rsidR="00144531" w:rsidRPr="00144531" w:rsidRDefault="00144531" w:rsidP="00144531">
      <w:pPr>
        <w:widowControl w:val="0"/>
        <w:jc w:val="both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</w:p>
    <w:p w:rsidR="00144531" w:rsidRPr="00144531" w:rsidRDefault="00144531" w:rsidP="008A2EE5">
      <w:pPr>
        <w:widowControl w:val="0"/>
        <w:jc w:val="center"/>
        <w:rPr>
          <w:rFonts w:eastAsia="Arial Unicode MS"/>
          <w:b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>Документи про реєстрацію речових прав на земельні ділянки, за</w:t>
      </w:r>
      <w:r w:rsidR="008A2EE5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</w:t>
      </w:r>
      <w:r w:rsidRPr="00144531">
        <w:rPr>
          <w:rFonts w:eastAsia="Arial Unicode MS"/>
          <w:b/>
          <w:color w:val="000000"/>
          <w:sz w:val="28"/>
          <w:szCs w:val="28"/>
          <w:lang w:val="uk-UA" w:eastAsia="uk-UA" w:bidi="uk-UA"/>
        </w:rPr>
        <w:t xml:space="preserve">                                          адресами:</w:t>
      </w:r>
    </w:p>
    <w:p w:rsidR="00144531" w:rsidRPr="00144531" w:rsidRDefault="00144531" w:rsidP="00144531">
      <w:pPr>
        <w:jc w:val="both"/>
        <w:rPr>
          <w:rFonts w:eastAsia="Calibri"/>
          <w:sz w:val="28"/>
          <w:szCs w:val="28"/>
          <w:lang w:eastAsia="en-US"/>
        </w:rPr>
      </w:pP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вул.Зелена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2А;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вул.Зелена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24А;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-Дніпровська, вул.Щаслива,2б;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вул.Щаслива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102;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вул.Набережна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61;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вул.Набережна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87;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-Дніпровська, вул.Набережна,88;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вул.Набережна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109;</w:t>
      </w:r>
    </w:p>
    <w:p w:rsidR="00144531" w:rsidRPr="00144531" w:rsidRDefault="00144531" w:rsidP="00144531">
      <w:pPr>
        <w:widowControl w:val="0"/>
        <w:numPr>
          <w:ilvl w:val="0"/>
          <w:numId w:val="6"/>
        </w:numPr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44531">
        <w:rPr>
          <w:rFonts w:eastAsia="Calibri"/>
          <w:sz w:val="28"/>
          <w:szCs w:val="28"/>
          <w:lang w:val="uk-UA" w:eastAsia="en-US"/>
        </w:rPr>
        <w:t>м.Кам</w:t>
      </w:r>
      <w:proofErr w:type="spellEnd"/>
      <w:r w:rsidRPr="00144531">
        <w:rPr>
          <w:rFonts w:eastAsia="Calibri"/>
          <w:sz w:val="28"/>
          <w:szCs w:val="28"/>
          <w:lang w:eastAsia="en-US"/>
        </w:rPr>
        <w:t>'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янка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 xml:space="preserve">-Дніпровська, </w:t>
      </w:r>
      <w:proofErr w:type="spellStart"/>
      <w:r w:rsidRPr="00144531">
        <w:rPr>
          <w:rFonts w:eastAsia="Calibri"/>
          <w:sz w:val="28"/>
          <w:szCs w:val="28"/>
          <w:lang w:val="uk-UA" w:eastAsia="en-US"/>
        </w:rPr>
        <w:t>вул.Набережна</w:t>
      </w:r>
      <w:proofErr w:type="spellEnd"/>
      <w:r w:rsidRPr="00144531">
        <w:rPr>
          <w:rFonts w:eastAsia="Calibri"/>
          <w:sz w:val="28"/>
          <w:szCs w:val="28"/>
          <w:lang w:val="uk-UA" w:eastAsia="en-US"/>
        </w:rPr>
        <w:t>, 130.</w:t>
      </w:r>
    </w:p>
    <w:p w:rsidR="00144531" w:rsidRPr="00144531" w:rsidRDefault="00144531" w:rsidP="00144531">
      <w:pPr>
        <w:widowControl w:val="0"/>
        <w:jc w:val="both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4531">
        <w:rPr>
          <w:rFonts w:eastAsia="Arial Unicode MS"/>
          <w:color w:val="000000"/>
          <w:sz w:val="28"/>
          <w:szCs w:val="28"/>
          <w:lang w:val="uk-UA" w:eastAsia="uk-UA" w:bidi="uk-UA"/>
        </w:rPr>
        <w:t xml:space="preserve"> </w:t>
      </w:r>
    </w:p>
    <w:p w:rsidR="00144531" w:rsidRPr="00144531" w:rsidRDefault="00144531" w:rsidP="00144531">
      <w:pPr>
        <w:widowControl w:val="0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p w:rsidR="00144531" w:rsidRPr="00144531" w:rsidRDefault="00144531" w:rsidP="00144531">
      <w:pPr>
        <w:widowControl w:val="0"/>
        <w:rPr>
          <w:rFonts w:eastAsia="Arial Unicode MS"/>
          <w:color w:val="000000"/>
          <w:sz w:val="28"/>
          <w:szCs w:val="28"/>
          <w:lang w:val="uk-UA" w:eastAsia="uk-UA" w:bidi="uk-UA"/>
        </w:rPr>
      </w:pPr>
      <w:r>
        <w:rPr>
          <w:rFonts w:eastAsia="Arial Unicode MS"/>
          <w:color w:val="000000"/>
          <w:sz w:val="28"/>
          <w:szCs w:val="28"/>
          <w:lang w:val="uk-UA" w:eastAsia="uk-UA" w:bidi="uk-UA"/>
        </w:rPr>
        <w:t>Заступник голови                                                              Наталія ДЖУГАН</w:t>
      </w:r>
    </w:p>
    <w:sectPr w:rsidR="00144531" w:rsidRPr="00144531" w:rsidSect="00363F9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A5DDA"/>
    <w:multiLevelType w:val="hybridMultilevel"/>
    <w:tmpl w:val="AACE3B6C"/>
    <w:lvl w:ilvl="0" w:tplc="C890D10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6610C"/>
    <w:multiLevelType w:val="hybridMultilevel"/>
    <w:tmpl w:val="78444E10"/>
    <w:lvl w:ilvl="0" w:tplc="87F09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0A4C54"/>
    <w:multiLevelType w:val="hybridMultilevel"/>
    <w:tmpl w:val="EA267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7246A"/>
    <w:multiLevelType w:val="hybridMultilevel"/>
    <w:tmpl w:val="BADC2AAC"/>
    <w:lvl w:ilvl="0" w:tplc="EE4A264C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4">
    <w:nsid w:val="549E79E5"/>
    <w:multiLevelType w:val="hybridMultilevel"/>
    <w:tmpl w:val="D87489E4"/>
    <w:lvl w:ilvl="0" w:tplc="4D122272">
      <w:start w:val="1"/>
      <w:numFmt w:val="decimal"/>
      <w:lvlText w:val="%1."/>
      <w:lvlJc w:val="left"/>
      <w:pPr>
        <w:ind w:left="4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05" w:hanging="360"/>
      </w:pPr>
    </w:lvl>
    <w:lvl w:ilvl="2" w:tplc="0419001B" w:tentative="1">
      <w:start w:val="1"/>
      <w:numFmt w:val="lowerRoman"/>
      <w:lvlText w:val="%3."/>
      <w:lvlJc w:val="right"/>
      <w:pPr>
        <w:ind w:left="6225" w:hanging="180"/>
      </w:pPr>
    </w:lvl>
    <w:lvl w:ilvl="3" w:tplc="0419000F" w:tentative="1">
      <w:start w:val="1"/>
      <w:numFmt w:val="decimal"/>
      <w:lvlText w:val="%4."/>
      <w:lvlJc w:val="left"/>
      <w:pPr>
        <w:ind w:left="6945" w:hanging="360"/>
      </w:pPr>
    </w:lvl>
    <w:lvl w:ilvl="4" w:tplc="04190019" w:tentative="1">
      <w:start w:val="1"/>
      <w:numFmt w:val="lowerLetter"/>
      <w:lvlText w:val="%5."/>
      <w:lvlJc w:val="left"/>
      <w:pPr>
        <w:ind w:left="7665" w:hanging="360"/>
      </w:pPr>
    </w:lvl>
    <w:lvl w:ilvl="5" w:tplc="0419001B" w:tentative="1">
      <w:start w:val="1"/>
      <w:numFmt w:val="lowerRoman"/>
      <w:lvlText w:val="%6."/>
      <w:lvlJc w:val="right"/>
      <w:pPr>
        <w:ind w:left="8385" w:hanging="180"/>
      </w:pPr>
    </w:lvl>
    <w:lvl w:ilvl="6" w:tplc="0419000F" w:tentative="1">
      <w:start w:val="1"/>
      <w:numFmt w:val="decimal"/>
      <w:lvlText w:val="%7."/>
      <w:lvlJc w:val="left"/>
      <w:pPr>
        <w:ind w:left="9105" w:hanging="360"/>
      </w:pPr>
    </w:lvl>
    <w:lvl w:ilvl="7" w:tplc="04190019" w:tentative="1">
      <w:start w:val="1"/>
      <w:numFmt w:val="lowerLetter"/>
      <w:lvlText w:val="%8."/>
      <w:lvlJc w:val="left"/>
      <w:pPr>
        <w:ind w:left="9825" w:hanging="360"/>
      </w:pPr>
    </w:lvl>
    <w:lvl w:ilvl="8" w:tplc="0419001B" w:tentative="1">
      <w:start w:val="1"/>
      <w:numFmt w:val="lowerRoman"/>
      <w:lvlText w:val="%9."/>
      <w:lvlJc w:val="right"/>
      <w:pPr>
        <w:ind w:left="10545" w:hanging="180"/>
      </w:pPr>
    </w:lvl>
  </w:abstractNum>
  <w:abstractNum w:abstractNumId="5">
    <w:nsid w:val="6D122483"/>
    <w:multiLevelType w:val="hybridMultilevel"/>
    <w:tmpl w:val="D3A86C5A"/>
    <w:lvl w:ilvl="0" w:tplc="CFE4EEE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E9"/>
    <w:rsid w:val="00144531"/>
    <w:rsid w:val="00162B68"/>
    <w:rsid w:val="00275929"/>
    <w:rsid w:val="002D2CE9"/>
    <w:rsid w:val="00363F9C"/>
    <w:rsid w:val="006C384D"/>
    <w:rsid w:val="007E79E9"/>
    <w:rsid w:val="008A2EE5"/>
    <w:rsid w:val="00B61C20"/>
    <w:rsid w:val="00B94B02"/>
    <w:rsid w:val="00CD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2B6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44531"/>
  </w:style>
  <w:style w:type="paragraph" w:styleId="a4">
    <w:name w:val="Title"/>
    <w:basedOn w:val="a"/>
    <w:link w:val="a5"/>
    <w:qFormat/>
    <w:rsid w:val="00144531"/>
    <w:pPr>
      <w:jc w:val="center"/>
    </w:pPr>
    <w:rPr>
      <w:sz w:val="36"/>
      <w:szCs w:val="20"/>
      <w:lang w:val="uk-UA"/>
    </w:rPr>
  </w:style>
  <w:style w:type="character" w:customStyle="1" w:styleId="a5">
    <w:name w:val="Название Знак"/>
    <w:basedOn w:val="a0"/>
    <w:link w:val="a4"/>
    <w:rsid w:val="00144531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6">
    <w:name w:val="Normal (Web)"/>
    <w:basedOn w:val="a"/>
    <w:uiPriority w:val="99"/>
    <w:rsid w:val="00144531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44531"/>
    <w:pPr>
      <w:ind w:firstLine="990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1445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531"/>
    <w:pPr>
      <w:widowControl w:val="0"/>
    </w:pPr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character" w:customStyle="1" w:styleId="a8">
    <w:name w:val="Текст выноски Знак"/>
    <w:basedOn w:val="a0"/>
    <w:link w:val="a7"/>
    <w:uiPriority w:val="99"/>
    <w:semiHidden/>
    <w:rsid w:val="00144531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table" w:customStyle="1" w:styleId="10">
    <w:name w:val="Сетка таблицы1"/>
    <w:basedOn w:val="a1"/>
    <w:next w:val="a9"/>
    <w:uiPriority w:val="59"/>
    <w:rsid w:val="0014453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14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2B6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44531"/>
  </w:style>
  <w:style w:type="paragraph" w:styleId="a4">
    <w:name w:val="Title"/>
    <w:basedOn w:val="a"/>
    <w:link w:val="a5"/>
    <w:qFormat/>
    <w:rsid w:val="00144531"/>
    <w:pPr>
      <w:jc w:val="center"/>
    </w:pPr>
    <w:rPr>
      <w:sz w:val="36"/>
      <w:szCs w:val="20"/>
      <w:lang w:val="uk-UA"/>
    </w:rPr>
  </w:style>
  <w:style w:type="character" w:customStyle="1" w:styleId="a5">
    <w:name w:val="Название Знак"/>
    <w:basedOn w:val="a0"/>
    <w:link w:val="a4"/>
    <w:rsid w:val="00144531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6">
    <w:name w:val="Normal (Web)"/>
    <w:basedOn w:val="a"/>
    <w:uiPriority w:val="99"/>
    <w:rsid w:val="00144531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44531"/>
    <w:pPr>
      <w:ind w:firstLine="990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1445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531"/>
    <w:pPr>
      <w:widowControl w:val="0"/>
    </w:pPr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character" w:customStyle="1" w:styleId="a8">
    <w:name w:val="Текст выноски Знак"/>
    <w:basedOn w:val="a0"/>
    <w:link w:val="a7"/>
    <w:uiPriority w:val="99"/>
    <w:semiHidden/>
    <w:rsid w:val="00144531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table" w:customStyle="1" w:styleId="10">
    <w:name w:val="Сетка таблицы1"/>
    <w:basedOn w:val="a1"/>
    <w:next w:val="a9"/>
    <w:uiPriority w:val="59"/>
    <w:rsid w:val="0014453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14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2493</Words>
  <Characters>14215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2021-01-22T06:48:00Z</cp:lastPrinted>
  <dcterms:created xsi:type="dcterms:W3CDTF">2021-01-21T14:21:00Z</dcterms:created>
  <dcterms:modified xsi:type="dcterms:W3CDTF">2021-01-22T12:51:00Z</dcterms:modified>
</cp:coreProperties>
</file>